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6C2E" w14:textId="152B03FC" w:rsidR="00992262" w:rsidRDefault="00992262" w:rsidP="00992262">
      <w:pPr>
        <w:spacing w:before="0" w:beforeAutospacing="0" w:after="0" w:afterAutospacing="0"/>
      </w:pPr>
      <w:r w:rsidRPr="00D162DD">
        <w:rPr>
          <w:color w:val="FF0000"/>
          <w:sz w:val="32"/>
          <w:szCs w:val="32"/>
        </w:rPr>
        <w:t>Карта партнера для резидентов Республики Беларусь</w:t>
      </w:r>
    </w:p>
    <w:tbl>
      <w:tblPr>
        <w:tblpPr w:leftFromText="180" w:rightFromText="180" w:bottomFromText="160" w:vertAnchor="text" w:horzAnchor="page" w:tblpX="1066" w:tblpY="51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103"/>
      </w:tblGrid>
      <w:tr w:rsidR="00992262" w14:paraId="335E31C5" w14:textId="77777777" w:rsidTr="007535C7">
        <w:trPr>
          <w:trHeight w:val="17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4455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4434" w14:textId="77777777" w:rsidR="00992262" w:rsidRPr="00D162DD" w:rsidRDefault="00992262" w:rsidP="00992262">
            <w:pPr>
              <w:pStyle w:val="Default"/>
              <w:rPr>
                <w:sz w:val="26"/>
                <w:szCs w:val="26"/>
              </w:rPr>
            </w:pPr>
            <w:r w:rsidRPr="00D162DD">
              <w:rPr>
                <w:sz w:val="26"/>
                <w:szCs w:val="26"/>
              </w:rPr>
              <w:t xml:space="preserve">Крестьянское (фермерское) хозяйство «Находка Полесья» </w:t>
            </w:r>
          </w:p>
        </w:tc>
      </w:tr>
      <w:tr w:rsidR="00992262" w14:paraId="3F7525D0" w14:textId="77777777" w:rsidTr="007535C7">
        <w:trPr>
          <w:trHeight w:val="17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12DB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2F8E" w14:textId="77777777" w:rsidR="00992262" w:rsidRPr="00D162DD" w:rsidRDefault="00992262" w:rsidP="00992262">
            <w:pPr>
              <w:pStyle w:val="Default"/>
              <w:rPr>
                <w:sz w:val="26"/>
                <w:szCs w:val="26"/>
              </w:rPr>
            </w:pPr>
            <w:r w:rsidRPr="00D162DD">
              <w:rPr>
                <w:sz w:val="26"/>
                <w:szCs w:val="26"/>
              </w:rPr>
              <w:t>КФХ «Находка Полесья»</w:t>
            </w:r>
          </w:p>
        </w:tc>
      </w:tr>
      <w:tr w:rsidR="00992262" w14:paraId="06B7E9D0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847E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ЮРИДИЧЕСКИЙ АДРЕС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86C6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 Беларусь </w:t>
            </w:r>
          </w:p>
          <w:p w14:paraId="73225230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Брестская обл., Ивановский р-н, 0,3 км северо-восточнее аг. Тышковичи </w:t>
            </w:r>
          </w:p>
        </w:tc>
      </w:tr>
      <w:tr w:rsidR="00992262" w14:paraId="29DD1F70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731A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ПОЧТОВЫЙ АДРЕС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A288" w14:textId="16C8B532" w:rsidR="00992262" w:rsidRPr="00D06539" w:rsidRDefault="00992262" w:rsidP="00992262">
            <w:pPr>
              <w:pStyle w:val="Default"/>
              <w:rPr>
                <w:sz w:val="26"/>
                <w:szCs w:val="26"/>
              </w:rPr>
            </w:pPr>
            <w:r w:rsidRPr="00D06539">
              <w:rPr>
                <w:sz w:val="26"/>
                <w:szCs w:val="26"/>
              </w:rPr>
              <w:t xml:space="preserve">225797 Республика Беларусь, Брестская обл., Ивановский р-н, 0,3 км северо-восточнее аг. Тышковичи </w:t>
            </w:r>
          </w:p>
        </w:tc>
      </w:tr>
      <w:tr w:rsidR="00992262" w14:paraId="178F7969" w14:textId="77777777" w:rsidTr="007535C7">
        <w:trPr>
          <w:trHeight w:val="474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FF79" w14:textId="56E7EF0E" w:rsidR="00992262" w:rsidRPr="00992262" w:rsidRDefault="00992262" w:rsidP="00992262">
            <w:pPr>
              <w:pStyle w:val="Default"/>
              <w:jc w:val="center"/>
              <w:rPr>
                <w:b/>
                <w:bCs/>
                <w:color w:val="ED7D31" w:themeColor="accent2"/>
                <w:sz w:val="26"/>
                <w:szCs w:val="26"/>
              </w:rPr>
            </w:pPr>
            <w:r w:rsidRPr="00D06539">
              <w:rPr>
                <w:b/>
                <w:bCs/>
                <w:color w:val="ED7D31" w:themeColor="accent2"/>
                <w:sz w:val="26"/>
                <w:szCs w:val="26"/>
              </w:rPr>
              <w:t>БАНКОВСКИЕ РЕКВИЗИТЫ</w:t>
            </w:r>
          </w:p>
        </w:tc>
      </w:tr>
      <w:tr w:rsidR="00992262" w14:paraId="57015D7F" w14:textId="77777777" w:rsidTr="00853C3C">
        <w:trPr>
          <w:trHeight w:val="117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6A50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«Белагропромбанк»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6F9A" w14:textId="40CB6B80" w:rsidR="00992262" w:rsidRPr="00D06539" w:rsidRDefault="00992262" w:rsidP="00992262">
            <w:pPr>
              <w:spacing w:before="0" w:beforeAutospacing="0" w:after="0" w:afterAutospacing="0"/>
              <w:jc w:val="left"/>
              <w:rPr>
                <w:bCs/>
                <w:sz w:val="26"/>
                <w:szCs w:val="26"/>
              </w:rPr>
            </w:pPr>
            <w:r w:rsidRPr="00D06539">
              <w:rPr>
                <w:bCs/>
                <w:sz w:val="26"/>
                <w:szCs w:val="26"/>
              </w:rPr>
              <w:t xml:space="preserve">р/с </w:t>
            </w:r>
            <w:r w:rsidRPr="00D06539">
              <w:rPr>
                <w:bCs/>
                <w:sz w:val="26"/>
                <w:szCs w:val="26"/>
                <w:lang w:val="en-US"/>
              </w:rPr>
              <w:t>BY</w:t>
            </w:r>
            <w:r w:rsidRPr="00D06539">
              <w:rPr>
                <w:bCs/>
                <w:sz w:val="26"/>
                <w:szCs w:val="26"/>
              </w:rPr>
              <w:t>19</w:t>
            </w:r>
            <w:r w:rsidRPr="00D06539">
              <w:rPr>
                <w:bCs/>
                <w:sz w:val="26"/>
                <w:szCs w:val="26"/>
                <w:lang w:val="en-US"/>
              </w:rPr>
              <w:t>BAPB</w:t>
            </w:r>
            <w:r w:rsidRPr="00D06539">
              <w:rPr>
                <w:bCs/>
                <w:sz w:val="26"/>
                <w:szCs w:val="26"/>
              </w:rPr>
              <w:t xml:space="preserve">30124806500110000000                              в Региональной дирекции по Брестской области ОАО «Белагропромбанк» </w:t>
            </w:r>
            <w:r>
              <w:rPr>
                <w:bCs/>
                <w:sz w:val="26"/>
                <w:szCs w:val="26"/>
              </w:rPr>
              <w:t xml:space="preserve">                     </w:t>
            </w:r>
            <w:r w:rsidRPr="00D06539">
              <w:rPr>
                <w:bCs/>
                <w:sz w:val="26"/>
                <w:szCs w:val="26"/>
              </w:rPr>
              <w:t>БИК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D06539">
              <w:rPr>
                <w:bCs/>
                <w:sz w:val="26"/>
                <w:szCs w:val="26"/>
                <w:lang w:val="en-US"/>
              </w:rPr>
              <w:t>B</w:t>
            </w:r>
            <w:r w:rsidRPr="00D06539">
              <w:rPr>
                <w:bCs/>
                <w:sz w:val="26"/>
                <w:szCs w:val="26"/>
              </w:rPr>
              <w:t>АР</w:t>
            </w:r>
            <w:r w:rsidRPr="00D06539">
              <w:rPr>
                <w:bCs/>
                <w:sz w:val="26"/>
                <w:szCs w:val="26"/>
                <w:lang w:val="en-US"/>
              </w:rPr>
              <w:t>BBY</w:t>
            </w:r>
            <w:r w:rsidRPr="00D06539">
              <w:rPr>
                <w:bCs/>
                <w:sz w:val="26"/>
                <w:szCs w:val="26"/>
              </w:rPr>
              <w:t>2Х код валюты 933</w:t>
            </w:r>
          </w:p>
          <w:tbl>
            <w:tblPr>
              <w:tblW w:w="103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346"/>
            </w:tblGrid>
            <w:tr w:rsidR="00992262" w:rsidRPr="00D06539" w14:paraId="197AF9DC" w14:textId="77777777" w:rsidTr="00853C3C">
              <w:trPr>
                <w:trHeight w:val="80"/>
              </w:trPr>
              <w:tc>
                <w:tcPr>
                  <w:tcW w:w="10346" w:type="dxa"/>
                </w:tcPr>
                <w:p w14:paraId="046E608F" w14:textId="77777777" w:rsidR="00992262" w:rsidRPr="00D06539" w:rsidRDefault="00992262" w:rsidP="00D72E17">
                  <w:pPr>
                    <w:framePr w:hSpace="180" w:wrap="around" w:vAnchor="text" w:hAnchor="page" w:x="1066" w:y="518"/>
                    <w:spacing w:before="0" w:beforeAutospacing="0" w:after="0" w:afterAutospacing="0"/>
                    <w:rPr>
                      <w:sz w:val="26"/>
                      <w:szCs w:val="26"/>
                    </w:rPr>
                  </w:pPr>
                  <w:r w:rsidRPr="00D06539">
                    <w:rPr>
                      <w:sz w:val="26"/>
                      <w:szCs w:val="26"/>
                    </w:rPr>
                    <w:t xml:space="preserve"> </w:t>
                  </w:r>
                  <w:r w:rsidRPr="00D06539">
                    <w:rPr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14:paraId="1DD03155" w14:textId="77777777" w:rsidR="00992262" w:rsidRPr="00D06539" w:rsidRDefault="00992262" w:rsidP="00992262">
            <w:pPr>
              <w:pStyle w:val="Default"/>
              <w:rPr>
                <w:sz w:val="26"/>
                <w:szCs w:val="26"/>
              </w:rPr>
            </w:pPr>
          </w:p>
        </w:tc>
      </w:tr>
      <w:tr w:rsidR="00992262" w14:paraId="246FEC4B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C63F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«Белинвестбанк»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5B6A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</w:t>
            </w:r>
            <w:r>
              <w:rPr>
                <w:sz w:val="26"/>
                <w:szCs w:val="26"/>
                <w:lang w:val="en-US"/>
              </w:rPr>
              <w:t>BY</w:t>
            </w:r>
            <w:r w:rsidRPr="00D06539">
              <w:rPr>
                <w:sz w:val="26"/>
                <w:szCs w:val="26"/>
              </w:rPr>
              <w:t>08</w:t>
            </w:r>
            <w:r>
              <w:rPr>
                <w:sz w:val="26"/>
                <w:szCs w:val="26"/>
                <w:lang w:val="en-US"/>
              </w:rPr>
              <w:t>BLBB</w:t>
            </w:r>
            <w:r w:rsidRPr="00D06539">
              <w:rPr>
                <w:sz w:val="26"/>
                <w:szCs w:val="26"/>
              </w:rPr>
              <w:t xml:space="preserve">30120290491950001001 </w:t>
            </w:r>
            <w:r>
              <w:rPr>
                <w:sz w:val="26"/>
                <w:szCs w:val="26"/>
              </w:rPr>
              <w:t>в ЦБУ № 406 ОАО «Белинвестбанк» 225710 г. Пинск, ул. Первомайская, 16</w:t>
            </w:r>
          </w:p>
          <w:p w14:paraId="5E05ED5D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БИК </w:t>
            </w:r>
            <w:r>
              <w:rPr>
                <w:sz w:val="26"/>
                <w:szCs w:val="26"/>
                <w:lang w:val="en-US"/>
              </w:rPr>
              <w:t>BLBBBY2X</w:t>
            </w:r>
            <w:r>
              <w:rPr>
                <w:sz w:val="26"/>
                <w:szCs w:val="26"/>
              </w:rPr>
              <w:t xml:space="preserve"> код валюты 933 </w:t>
            </w:r>
          </w:p>
        </w:tc>
      </w:tr>
      <w:tr w:rsidR="00992262" w14:paraId="5EECF9AA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B51C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«АСБ Беларусбанк»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F865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</w:t>
            </w:r>
            <w:r>
              <w:rPr>
                <w:sz w:val="26"/>
                <w:szCs w:val="26"/>
                <w:lang w:val="en-US"/>
              </w:rPr>
              <w:t>BY</w:t>
            </w:r>
            <w:r w:rsidRPr="00D06539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  <w:lang w:val="en-US"/>
              </w:rPr>
              <w:t>A</w:t>
            </w:r>
            <w:r>
              <w:rPr>
                <w:sz w:val="26"/>
                <w:szCs w:val="26"/>
              </w:rPr>
              <w:t>КВВ30120001248371200000 в ЦБУ № 112 филиала № 121 ОАО «АСБ Беларусбанк» г. Иваново, ул. Пионерская, 4</w:t>
            </w:r>
          </w:p>
          <w:p w14:paraId="68BE1308" w14:textId="77777777" w:rsidR="00992262" w:rsidRPr="00D06539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БИК АКВВВ</w:t>
            </w:r>
            <w:r>
              <w:rPr>
                <w:sz w:val="26"/>
                <w:szCs w:val="26"/>
                <w:lang w:val="en-US"/>
              </w:rPr>
              <w:t>Y</w:t>
            </w:r>
            <w:r>
              <w:rPr>
                <w:sz w:val="26"/>
                <w:szCs w:val="26"/>
              </w:rPr>
              <w:t>21121 код валюты 933</w:t>
            </w:r>
          </w:p>
        </w:tc>
      </w:tr>
      <w:tr w:rsidR="00992262" w14:paraId="40DB9CDB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DD8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ОАО «ПРИОРБАНК»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9E33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 w:rsidRPr="004825FB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р/с </w:t>
            </w:r>
            <w:r w:rsidRPr="004825FB">
              <w:rPr>
                <w:rFonts w:asciiTheme="minorHAnsi" w:hAnsiTheme="minorHAnsi" w:cstheme="minorHAnsi"/>
                <w:bCs/>
                <w:sz w:val="26"/>
                <w:szCs w:val="26"/>
                <w:lang w:val="en-US"/>
              </w:rPr>
              <w:t>BY</w:t>
            </w:r>
            <w:r w:rsidRPr="004825FB">
              <w:rPr>
                <w:rFonts w:asciiTheme="minorHAnsi" w:hAnsiTheme="minorHAnsi" w:cstheme="minorHAnsi"/>
                <w:bCs/>
                <w:sz w:val="26"/>
                <w:szCs w:val="26"/>
              </w:rPr>
              <w:t>75</w:t>
            </w:r>
            <w:r w:rsidRPr="004825FB">
              <w:rPr>
                <w:rFonts w:asciiTheme="minorHAnsi" w:hAnsiTheme="minorHAnsi" w:cstheme="minorHAnsi"/>
                <w:bCs/>
                <w:sz w:val="26"/>
                <w:szCs w:val="26"/>
                <w:lang w:val="en-US"/>
              </w:rPr>
              <w:t>PJCB</w:t>
            </w:r>
            <w:r w:rsidRPr="004825FB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30125241401000000933 </w:t>
            </w:r>
            <w:r w:rsidRPr="004825FB">
              <w:rPr>
                <w:sz w:val="26"/>
                <w:szCs w:val="26"/>
              </w:rPr>
              <w:t xml:space="preserve"> в ЦБУ №506 225710  Брестская область, </w:t>
            </w:r>
            <w:r>
              <w:rPr>
                <w:sz w:val="26"/>
                <w:szCs w:val="26"/>
              </w:rPr>
              <w:t xml:space="preserve">                 </w:t>
            </w:r>
            <w:r w:rsidRPr="004825FB">
              <w:rPr>
                <w:sz w:val="26"/>
                <w:szCs w:val="26"/>
              </w:rPr>
              <w:t>г. Пинск, ул. Ленина, 7</w:t>
            </w:r>
          </w:p>
          <w:p w14:paraId="2E34F65A" w14:textId="77777777" w:rsidR="00992262" w:rsidRPr="004825FB" w:rsidRDefault="00992262" w:rsidP="00992262">
            <w:pPr>
              <w:pStyle w:val="Default"/>
              <w:rPr>
                <w:rFonts w:asciiTheme="minorHAnsi" w:hAnsiTheme="minorHAnsi" w:cstheme="minorHAnsi"/>
                <w:sz w:val="26"/>
                <w:szCs w:val="26"/>
              </w:rPr>
            </w:pPr>
            <w:r w:rsidRPr="004825FB">
              <w:rPr>
                <w:sz w:val="26"/>
                <w:szCs w:val="26"/>
              </w:rPr>
              <w:t xml:space="preserve">БИК </w:t>
            </w:r>
            <w:r w:rsidRPr="004825FB">
              <w:rPr>
                <w:sz w:val="26"/>
                <w:szCs w:val="26"/>
                <w:lang w:val="en-US"/>
              </w:rPr>
              <w:t>PJCBBY</w:t>
            </w:r>
            <w:r w:rsidRPr="004825FB">
              <w:rPr>
                <w:sz w:val="26"/>
                <w:szCs w:val="26"/>
              </w:rPr>
              <w:t>2</w:t>
            </w:r>
            <w:r w:rsidRPr="004825FB"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</w:rPr>
              <w:t xml:space="preserve"> код валюты 933</w:t>
            </w:r>
          </w:p>
        </w:tc>
      </w:tr>
      <w:tr w:rsidR="00992262" w14:paraId="663ACA33" w14:textId="77777777" w:rsidTr="007535C7">
        <w:trPr>
          <w:trHeight w:val="47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664F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ОАО «СБЕР БАНК»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BBFE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р/с BY88BPSB30121646740119330000 в ОАО «СБЕР БАНК» г. Минск                   БИК BPSBBY2X код валюты 933 </w:t>
            </w:r>
          </w:p>
        </w:tc>
      </w:tr>
      <w:tr w:rsidR="00992262" w14:paraId="0D86C8F8" w14:textId="77777777" w:rsidTr="007535C7">
        <w:trPr>
          <w:trHeight w:val="1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F8F1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УНП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1D66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290491950 </w:t>
            </w:r>
          </w:p>
        </w:tc>
      </w:tr>
      <w:tr w:rsidR="00992262" w14:paraId="39820DBF" w14:textId="77777777" w:rsidTr="007535C7">
        <w:trPr>
          <w:trHeight w:val="17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8FB0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ОКПО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1241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295239601000 </w:t>
            </w:r>
          </w:p>
        </w:tc>
      </w:tr>
      <w:tr w:rsidR="00992262" w14:paraId="3F101D8A" w14:textId="77777777" w:rsidTr="00740B54">
        <w:trPr>
          <w:trHeight w:val="324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DB4BC0" w14:textId="77777777" w:rsidR="00992262" w:rsidRPr="00292E6C" w:rsidRDefault="00992262" w:rsidP="00992262">
            <w:pPr>
              <w:pStyle w:val="Default"/>
              <w:rPr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РУКОВОДИТЕЛ</w:t>
            </w:r>
            <w:r>
              <w:rPr>
                <w:b/>
                <w:bCs/>
                <w:color w:val="0000FF"/>
                <w:sz w:val="26"/>
                <w:szCs w:val="26"/>
              </w:rPr>
              <w:t>И</w:t>
            </w: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292E6C">
              <w:rPr>
                <w:color w:val="0000FF"/>
                <w:sz w:val="26"/>
                <w:szCs w:val="26"/>
              </w:rPr>
              <w:t xml:space="preserve"> </w:t>
            </w:r>
          </w:p>
          <w:p w14:paraId="4D5632D3" w14:textId="45F5BA40" w:rsidR="00992262" w:rsidRPr="00292E6C" w:rsidRDefault="00992262" w:rsidP="00740B54">
            <w:pPr>
              <w:pStyle w:val="Default"/>
              <w:rPr>
                <w:color w:val="0000FF"/>
                <w:sz w:val="26"/>
                <w:szCs w:val="26"/>
              </w:rPr>
            </w:pPr>
            <w:r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ABB4" w14:textId="36C2A83C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Шпак Роман Иванович</w:t>
            </w:r>
            <w:r>
              <w:rPr>
                <w:sz w:val="26"/>
                <w:szCs w:val="26"/>
              </w:rPr>
              <w:t xml:space="preserve">  - глава фермерского хозяйства, действует на основании Устава </w:t>
            </w:r>
            <w:r w:rsidR="00853C3C">
              <w:rPr>
                <w:sz w:val="26"/>
                <w:szCs w:val="26"/>
              </w:rPr>
              <w:t>+375 44 540 81 02</w:t>
            </w:r>
          </w:p>
        </w:tc>
      </w:tr>
      <w:tr w:rsidR="00992262" w14:paraId="11A350CB" w14:textId="77777777" w:rsidTr="00740B54">
        <w:trPr>
          <w:trHeight w:val="623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086E" w14:textId="081849FE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40DE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Котковец Алексей Валерьевич</w:t>
            </w:r>
            <w:r>
              <w:rPr>
                <w:sz w:val="26"/>
                <w:szCs w:val="26"/>
              </w:rPr>
              <w:t xml:space="preserve"> - заместитель главы хозяйства по коммерческим вопросам +375 29 3131263</w:t>
            </w:r>
          </w:p>
          <w:p w14:paraId="51EF8DD7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 w:rsidRPr="00292E6C">
              <w:rPr>
                <w:b/>
                <w:bCs/>
                <w:i/>
                <w:iCs/>
                <w:sz w:val="26"/>
                <w:szCs w:val="26"/>
              </w:rPr>
              <w:t>Котковец Антон Валерьевич</w:t>
            </w:r>
            <w:r>
              <w:rPr>
                <w:sz w:val="26"/>
                <w:szCs w:val="26"/>
              </w:rPr>
              <w:t xml:space="preserve">              заместитель главы хозяйства по техническому развитию +375 29 399 70 47 </w:t>
            </w:r>
          </w:p>
          <w:p w14:paraId="76571916" w14:textId="77777777" w:rsidR="00992262" w:rsidRDefault="00992262" w:rsidP="00992262">
            <w:pPr>
              <w:pStyle w:val="Default"/>
              <w:rPr>
                <w:b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Бартош Елена Васильевна </w:t>
            </w:r>
            <w:r>
              <w:rPr>
                <w:bCs/>
                <w:sz w:val="26"/>
                <w:szCs w:val="26"/>
              </w:rPr>
              <w:t xml:space="preserve"> - главный бухгалтер</w:t>
            </w:r>
            <w:r w:rsidRPr="00D162DD">
              <w:rPr>
                <w:bCs/>
                <w:sz w:val="26"/>
                <w:szCs w:val="26"/>
              </w:rPr>
              <w:t xml:space="preserve"> </w:t>
            </w:r>
            <w:r w:rsidRPr="00D162DD">
              <w:rPr>
                <w:sz w:val="26"/>
                <w:szCs w:val="26"/>
              </w:rPr>
              <w:t>+</w:t>
            </w:r>
            <w:r w:rsidRPr="00D162DD">
              <w:rPr>
                <w:bCs/>
                <w:sz w:val="26"/>
                <w:szCs w:val="26"/>
              </w:rPr>
              <w:t xml:space="preserve">375 1652 47 4 18 </w:t>
            </w:r>
          </w:p>
          <w:p w14:paraId="6E21616C" w14:textId="2F92B9C2" w:rsidR="00CD1645" w:rsidRPr="00D162DD" w:rsidRDefault="00CD1645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+375 29 399 93 34</w:t>
            </w:r>
          </w:p>
        </w:tc>
      </w:tr>
      <w:tr w:rsidR="00992262" w14:paraId="06231776" w14:textId="77777777" w:rsidTr="007535C7">
        <w:trPr>
          <w:trHeight w:val="6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263B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 xml:space="preserve">АДРЕС ЭЛЕКТРОННОЙ ПОЧТЫ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12C0" w14:textId="1386649A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finance</w:t>
            </w:r>
            <w:r w:rsidR="001D7988" w:rsidRPr="001D7988">
              <w:rPr>
                <w:sz w:val="26"/>
                <w:szCs w:val="26"/>
              </w:rPr>
              <w:t>@</w:t>
            </w:r>
            <w:r>
              <w:rPr>
                <w:sz w:val="26"/>
                <w:szCs w:val="26"/>
              </w:rPr>
              <w:t>znakhodk</w:t>
            </w:r>
            <w:r w:rsidR="001D7988">
              <w:rPr>
                <w:sz w:val="26"/>
                <w:szCs w:val="26"/>
                <w:lang w:val="en-US"/>
              </w:rPr>
              <w:t>a</w:t>
            </w:r>
            <w:r w:rsidR="001D7988" w:rsidRPr="001D7988">
              <w:rPr>
                <w:sz w:val="26"/>
                <w:szCs w:val="26"/>
              </w:rPr>
              <w:t>.</w:t>
            </w:r>
            <w:r w:rsidR="001D7988">
              <w:rPr>
                <w:sz w:val="26"/>
                <w:szCs w:val="26"/>
                <w:lang w:val="en-US"/>
              </w:rPr>
              <w:t>com</w:t>
            </w:r>
          </w:p>
        </w:tc>
      </w:tr>
      <w:tr w:rsidR="00992262" w14:paraId="2AAC327B" w14:textId="77777777" w:rsidTr="007535C7">
        <w:trPr>
          <w:trHeight w:val="6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B6D4" w14:textId="77777777" w:rsidR="00992262" w:rsidRPr="00292E6C" w:rsidRDefault="00992262" w:rsidP="00992262">
            <w:pPr>
              <w:pStyle w:val="Default"/>
              <w:rPr>
                <w:b/>
                <w:bCs/>
                <w:color w:val="0000FF"/>
                <w:sz w:val="26"/>
                <w:szCs w:val="26"/>
              </w:rPr>
            </w:pPr>
            <w:r w:rsidRPr="00292E6C">
              <w:rPr>
                <w:b/>
                <w:bCs/>
                <w:color w:val="0000FF"/>
                <w:sz w:val="26"/>
                <w:szCs w:val="26"/>
              </w:rPr>
              <w:t>САЙТ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95E4" w14:textId="77777777" w:rsidR="00992262" w:rsidRDefault="00992262" w:rsidP="00992262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www.nakhodka.by  </w:t>
            </w:r>
          </w:p>
        </w:tc>
      </w:tr>
    </w:tbl>
    <w:p w14:paraId="3CB26CA8" w14:textId="77777777" w:rsidR="00992262" w:rsidRDefault="00992262" w:rsidP="00853C3C">
      <w:pPr>
        <w:spacing w:before="0" w:beforeAutospacing="0" w:after="0" w:afterAutospacing="0"/>
      </w:pPr>
    </w:p>
    <w:sectPr w:rsidR="00992262" w:rsidSect="00853C3C">
      <w:pgSz w:w="11906" w:h="16838"/>
      <w:pgMar w:top="709" w:right="85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B7"/>
    <w:rsid w:val="001D7988"/>
    <w:rsid w:val="002B5B93"/>
    <w:rsid w:val="00775A22"/>
    <w:rsid w:val="00853C3C"/>
    <w:rsid w:val="008B6408"/>
    <w:rsid w:val="00970D50"/>
    <w:rsid w:val="00991511"/>
    <w:rsid w:val="00992262"/>
    <w:rsid w:val="00B713B7"/>
    <w:rsid w:val="00CD1645"/>
    <w:rsid w:val="00D72E17"/>
    <w:rsid w:val="00F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4E11"/>
  <w15:chartTrackingRefBased/>
  <w15:docId w15:val="{96900FA2-BBA0-44CF-8BC2-D70681FF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62"/>
    <w:pPr>
      <w:spacing w:before="100" w:beforeAutospacing="1" w:after="100" w:afterAutospacing="1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262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Dima</cp:lastModifiedBy>
  <cp:revision>9</cp:revision>
  <cp:lastPrinted>2026-06-09T11:27:00Z</cp:lastPrinted>
  <dcterms:created xsi:type="dcterms:W3CDTF">2026-06-09T11:11:00Z</dcterms:created>
  <dcterms:modified xsi:type="dcterms:W3CDTF">2026-07-15T13:45:00Z</dcterms:modified>
</cp:coreProperties>
</file>